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E" w:rsidRDefault="00B17B7E" w:rsidP="00B17B7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B17B7E" w:rsidRDefault="00B17B7E" w:rsidP="00B17B7E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ul</w:t>
      </w:r>
      <w:proofErr w:type="gramEnd"/>
      <w:r>
        <w:rPr>
          <w:rFonts w:cstheme="minorHAnsi"/>
          <w:b/>
          <w:sz w:val="20"/>
          <w:szCs w:val="20"/>
        </w:rPr>
        <w:t>. Narutowicza 9, 06-400 Ciechanów</w:t>
      </w:r>
    </w:p>
    <w:p w:rsidR="00B17B7E" w:rsidRDefault="00B17B7E" w:rsidP="00B17B7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KAG.262.38.2019                                                                                                                       Załącznik nr 1.1</w:t>
      </w:r>
    </w:p>
    <w:p w:rsidR="00B17B7E" w:rsidRPr="00B17B7E" w:rsidRDefault="00B17B7E" w:rsidP="00B17B7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12D" w:rsidRPr="009B012D" w:rsidRDefault="009B012D" w:rsidP="00B17B7E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eastAsiaTheme="majorEastAsia" w:hAnsi="Times New Roman" w:cs="Times New Roman"/>
          <w:b/>
          <w:bCs/>
          <w:color w:val="000000" w:themeColor="text1"/>
        </w:rPr>
        <w:t>PIS PRZEDMIOTU ZAMÓWIENIA</w:t>
      </w:r>
    </w:p>
    <w:p w:rsidR="009B012D" w:rsidRPr="009B012D" w:rsidRDefault="009B012D" w:rsidP="009B012D">
      <w:pPr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hAnsi="Times New Roman" w:cs="Times New Roman"/>
          <w:color w:val="000000" w:themeColor="text1"/>
        </w:rPr>
        <w:t>Przedmiotem zamówienia jest dostawa przenośnego urządzenia do badań nieniszczących - defektoskopu ultradźwiękowego do badań spoin spawalniczych.</w:t>
      </w:r>
    </w:p>
    <w:p w:rsidR="009B012D" w:rsidRPr="009B012D" w:rsidRDefault="009B012D" w:rsidP="009B012D">
      <w:pPr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hAnsi="Times New Roman" w:cs="Times New Roman"/>
          <w:color w:val="000000" w:themeColor="text1"/>
        </w:rPr>
        <w:t xml:space="preserve">Wymagania: sprzęt nowy, data produkcji sprzętu nie starsza niż 2018r., pełna sprawność </w:t>
      </w:r>
      <w:proofErr w:type="gramStart"/>
      <w:r w:rsidRPr="009B012D">
        <w:rPr>
          <w:rFonts w:ascii="Times New Roman" w:hAnsi="Times New Roman" w:cs="Times New Roman"/>
          <w:color w:val="000000" w:themeColor="text1"/>
        </w:rPr>
        <w:t>techniczna,  udzielenie</w:t>
      </w:r>
      <w:proofErr w:type="gramEnd"/>
      <w:r w:rsidRPr="009B012D">
        <w:rPr>
          <w:rFonts w:ascii="Times New Roman" w:hAnsi="Times New Roman" w:cs="Times New Roman"/>
          <w:color w:val="000000" w:themeColor="text1"/>
        </w:rPr>
        <w:t xml:space="preserve"> gwarancji min 24 miesięcznej.</w:t>
      </w:r>
    </w:p>
    <w:p w:rsidR="009B012D" w:rsidRPr="00B17B7E" w:rsidRDefault="009B012D" w:rsidP="00B17B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7B7E">
        <w:rPr>
          <w:rFonts w:ascii="Times New Roman" w:hAnsi="Times New Roman" w:cs="Times New Roman"/>
          <w:color w:val="000000" w:themeColor="text1"/>
        </w:rPr>
        <w:t>Przedmiotem zamówienia jest dostawa przenośnego urządzenia do badań nieniszczących - defektoskopu ultradźwiękowego do badań spoin spawalniczych.</w:t>
      </w:r>
    </w:p>
    <w:p w:rsidR="009B012D" w:rsidRPr="009B012D" w:rsidRDefault="009B012D" w:rsidP="009B01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hAnsi="Times New Roman" w:cs="Times New Roman"/>
          <w:color w:val="000000" w:themeColor="text1"/>
        </w:rPr>
        <w:t xml:space="preserve">Wymagania: sprzęt nowy, data produkcji sprzętu nie starsza niż 2018r., pełna sprawność </w:t>
      </w:r>
      <w:r w:rsidR="00487266" w:rsidRPr="009B012D">
        <w:rPr>
          <w:rFonts w:ascii="Times New Roman" w:hAnsi="Times New Roman" w:cs="Times New Roman"/>
          <w:color w:val="000000" w:themeColor="text1"/>
        </w:rPr>
        <w:t>techniczna, udzielenie</w:t>
      </w:r>
      <w:r w:rsidRPr="009B012D">
        <w:rPr>
          <w:rFonts w:ascii="Times New Roman" w:hAnsi="Times New Roman" w:cs="Times New Roman"/>
          <w:color w:val="000000" w:themeColor="text1"/>
        </w:rPr>
        <w:t xml:space="preserve"> gwarancji min 24 miesięcznej.</w:t>
      </w:r>
    </w:p>
    <w:p w:rsidR="009B012D" w:rsidRPr="00B17B7E" w:rsidRDefault="009B012D" w:rsidP="00B17B7E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17B7E">
        <w:rPr>
          <w:rFonts w:ascii="Times New Roman" w:hAnsi="Times New Roman" w:cs="Times New Roman"/>
          <w:b/>
          <w:bCs/>
          <w:color w:val="000000" w:themeColor="text1"/>
        </w:rPr>
        <w:t>WYMAGANE PRZEZ ZAMAWIAJĄCEGO PARAMETRY TECHNICZNE</w:t>
      </w:r>
    </w:p>
    <w:p w:rsidR="009B012D" w:rsidRPr="00B17B7E" w:rsidRDefault="009B012D" w:rsidP="00B17B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17B7E">
        <w:rPr>
          <w:rFonts w:ascii="Times New Roman" w:hAnsi="Times New Roman" w:cs="Times New Roman"/>
          <w:color w:val="000000" w:themeColor="text1"/>
        </w:rPr>
        <w:t>Wymagane minimalne parametry sprzętu</w:t>
      </w:r>
      <w:r w:rsidR="00B17B7E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4205"/>
      </w:tblGrid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b/>
                <w:color w:val="000000" w:themeColor="text1"/>
              </w:rPr>
            </w:pPr>
            <w:r w:rsidRPr="009B012D">
              <w:rPr>
                <w:b/>
                <w:color w:val="000000" w:themeColor="text1"/>
              </w:rPr>
              <w:t>Nazwa parametru</w:t>
            </w:r>
          </w:p>
          <w:p w:rsidR="009B012D" w:rsidRPr="009B012D" w:rsidRDefault="009B012D" w:rsidP="009B012D">
            <w:pPr>
              <w:rPr>
                <w:b/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b/>
                <w:color w:val="000000" w:themeColor="text1"/>
              </w:rPr>
            </w:pPr>
            <w:r w:rsidRPr="009B012D">
              <w:rPr>
                <w:b/>
                <w:color w:val="000000" w:themeColor="text1"/>
              </w:rPr>
              <w:t>Wymagania minimalne</w:t>
            </w:r>
          </w:p>
          <w:p w:rsidR="009B012D" w:rsidRPr="009B012D" w:rsidRDefault="009B012D" w:rsidP="009B012D">
            <w:pPr>
              <w:rPr>
                <w:b/>
                <w:color w:val="000000" w:themeColor="text1"/>
              </w:rPr>
            </w:pP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Język menu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polski</w:t>
            </w:r>
            <w:proofErr w:type="gramEnd"/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Gniazda głowic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BNC lub LEMO00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487266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Wyświetlacz</w:t>
            </w:r>
          </w:p>
        </w:tc>
        <w:tc>
          <w:tcPr>
            <w:tcW w:w="4205" w:type="dxa"/>
          </w:tcPr>
          <w:p w:rsidR="009B012D" w:rsidRPr="009B012D" w:rsidRDefault="00487266" w:rsidP="009B012D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min</w:t>
            </w:r>
            <w:proofErr w:type="gramEnd"/>
            <w:r>
              <w:rPr>
                <w:color w:val="000000" w:themeColor="text1"/>
              </w:rPr>
              <w:t>. 7</w:t>
            </w:r>
            <w:r w:rsidR="009B012D" w:rsidRPr="009B012D">
              <w:rPr>
                <w:color w:val="000000" w:themeColor="text1"/>
              </w:rPr>
              <w:t>”, dotykowy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Przechowywanie danych</w:t>
            </w:r>
          </w:p>
        </w:tc>
        <w:tc>
          <w:tcPr>
            <w:tcW w:w="4205" w:type="dxa"/>
          </w:tcPr>
          <w:p w:rsidR="009B012D" w:rsidRPr="009B012D" w:rsidRDefault="009B012D" w:rsidP="00487266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zastosowan</w:t>
            </w:r>
            <w:r w:rsidR="00487266">
              <w:rPr>
                <w:color w:val="000000" w:themeColor="text1"/>
              </w:rPr>
              <w:t>ie</w:t>
            </w:r>
            <w:r w:rsidRPr="009B012D">
              <w:rPr>
                <w:color w:val="000000" w:themeColor="text1"/>
              </w:rPr>
              <w:t xml:space="preserve"> wymiennej karty pamięci SD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Tryby badań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Metoda Echa, Podwójny, Przepuszczania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NADAJNIK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Typ impulsu nadawczego: Regulowany Impuls Prostokątny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Częstotliwość powtarzania PRF: 10 </w:t>
            </w:r>
            <w:proofErr w:type="spellStart"/>
            <w:r w:rsidRPr="009B012D">
              <w:rPr>
                <w:color w:val="000000" w:themeColor="text1"/>
              </w:rPr>
              <w:t>Hz</w:t>
            </w:r>
            <w:proofErr w:type="spellEnd"/>
            <w:r w:rsidRPr="009B012D">
              <w:rPr>
                <w:color w:val="000000" w:themeColor="text1"/>
              </w:rPr>
              <w:t xml:space="preserve"> do 2000 </w:t>
            </w:r>
            <w:proofErr w:type="spellStart"/>
            <w:r w:rsidRPr="009B012D">
              <w:rPr>
                <w:color w:val="000000" w:themeColor="text1"/>
              </w:rPr>
              <w:t>Hz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Regulowane ustawienia energii impulsu nadawczego: 100 V - 400 V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Szerokość impulsu nadawczego: Regulowana od 35 do 1000 </w:t>
            </w:r>
            <w:proofErr w:type="spellStart"/>
            <w:r w:rsidRPr="009B012D">
              <w:rPr>
                <w:color w:val="000000" w:themeColor="text1"/>
              </w:rPr>
              <w:t>ns</w:t>
            </w:r>
            <w:proofErr w:type="spellEnd"/>
            <w:r w:rsidRPr="009B012D">
              <w:rPr>
                <w:color w:val="000000" w:themeColor="text1"/>
              </w:rPr>
              <w:t xml:space="preserve"> (0.1 MHz)</w:t>
            </w:r>
          </w:p>
        </w:tc>
      </w:tr>
      <w:tr w:rsidR="009B012D" w:rsidRPr="009B012D" w:rsidTr="00B95E96">
        <w:trPr>
          <w:trHeight w:val="865"/>
        </w:trPr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ODBIORNIK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Wzmocnienie regulowane od 0 do 100 </w:t>
            </w:r>
            <w:proofErr w:type="spellStart"/>
            <w:r w:rsidRPr="009B012D">
              <w:rPr>
                <w:color w:val="000000" w:themeColor="text1"/>
              </w:rPr>
              <w:t>dB</w:t>
            </w:r>
            <w:proofErr w:type="spellEnd"/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WEJŚCIA/WYJŚCIA URZĄDZENIA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Porty USB, RJ45,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Wyjście VGA 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KALIBRACJA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automatyczna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OPROGRAMOWANIE NA KOMPUTER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Umożliwiające min.: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kopiować dane z urządzenia na komputer, 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przeglądać wyniki na PC, 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eksportować dane pomiarowe i kalibracyjne do typowych arkuszy kalkulacyjnych, 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robić kopie zapasowe danych pomiarowych i kalibracyjnych, 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wykonywać podstawowe operacje jak: </w:t>
            </w:r>
            <w:r w:rsidRPr="009B012D">
              <w:rPr>
                <w:color w:val="000000" w:themeColor="text1"/>
              </w:rPr>
              <w:lastRenderedPageBreak/>
              <w:t xml:space="preserve">aktualizacja oprogramowania lub zrzuty ekranu 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lastRenderedPageBreak/>
              <w:t>Możliwość rozbudowy urządzenia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Możliwość rozbudowy o dodatkowe funkcje w przyszłości jak: TOFD (Time of-</w:t>
            </w:r>
            <w:proofErr w:type="spellStart"/>
            <w:r w:rsidRPr="009B012D">
              <w:rPr>
                <w:color w:val="000000" w:themeColor="text1"/>
              </w:rPr>
              <w:t>flight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  <w:proofErr w:type="spellStart"/>
            <w:r w:rsidRPr="009B012D">
              <w:rPr>
                <w:color w:val="000000" w:themeColor="text1"/>
              </w:rPr>
              <w:t>diffraction</w:t>
            </w:r>
            <w:proofErr w:type="spellEnd"/>
            <w:r w:rsidRPr="009B012D">
              <w:rPr>
                <w:color w:val="000000" w:themeColor="text1"/>
              </w:rPr>
              <w:t xml:space="preserve">) i </w:t>
            </w:r>
            <w:proofErr w:type="spellStart"/>
            <w:r w:rsidRPr="009B012D">
              <w:rPr>
                <w:color w:val="000000" w:themeColor="text1"/>
              </w:rPr>
              <w:t>Phased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  <w:proofErr w:type="spellStart"/>
            <w:r w:rsidRPr="009B012D">
              <w:rPr>
                <w:color w:val="000000" w:themeColor="text1"/>
              </w:rPr>
              <w:t>Array</w:t>
            </w:r>
            <w:proofErr w:type="spellEnd"/>
            <w:r w:rsidRPr="009B012D">
              <w:rPr>
                <w:color w:val="000000" w:themeColor="text1"/>
              </w:rPr>
              <w:t xml:space="preserve">, możliwość rozbudowy o funkcję </w:t>
            </w:r>
            <w:proofErr w:type="spellStart"/>
            <w:r w:rsidRPr="009B012D">
              <w:rPr>
                <w:color w:val="000000" w:themeColor="text1"/>
              </w:rPr>
              <w:t>grubosciomierza</w:t>
            </w:r>
            <w:proofErr w:type="spellEnd"/>
            <w:r w:rsidRPr="009B012D">
              <w:rPr>
                <w:color w:val="000000" w:themeColor="text1"/>
              </w:rPr>
              <w:t xml:space="preserve"> z B </w:t>
            </w:r>
            <w:proofErr w:type="spellStart"/>
            <w:r w:rsidRPr="009B012D">
              <w:rPr>
                <w:color w:val="000000" w:themeColor="text1"/>
              </w:rPr>
              <w:t>scanem</w:t>
            </w:r>
            <w:proofErr w:type="spellEnd"/>
            <w:r w:rsidRPr="009B012D">
              <w:rPr>
                <w:color w:val="000000" w:themeColor="text1"/>
              </w:rPr>
              <w:t>, możliwość kreślenia spoin.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Wyposażenie, akcesoria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45°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60°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70° 4mhz</w:t>
            </w:r>
            <w:r w:rsidRPr="009B012D">
              <w:rPr>
                <w:color w:val="000000" w:themeColor="text1"/>
              </w:rPr>
              <w:tab/>
              <w:t>szt.2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prosta pojedyncza 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prosta podwójna 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okablowanie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wzorzec ultradźwiękowy V1 zgodny </w:t>
            </w:r>
            <w:r w:rsidR="00487266">
              <w:rPr>
                <w:color w:val="000000" w:themeColor="text1"/>
              </w:rPr>
              <w:br/>
            </w:r>
            <w:r w:rsidRPr="009B012D">
              <w:rPr>
                <w:color w:val="000000" w:themeColor="text1"/>
              </w:rPr>
              <w:t xml:space="preserve">z </w:t>
            </w:r>
            <w:r w:rsidR="00487266" w:rsidRPr="009B012D">
              <w:rPr>
                <w:color w:val="000000" w:themeColor="text1"/>
              </w:rPr>
              <w:t xml:space="preserve">ISO </w:t>
            </w:r>
            <w:r w:rsidR="00487266">
              <w:rPr>
                <w:color w:val="000000" w:themeColor="text1"/>
              </w:rPr>
              <w:t xml:space="preserve">7963 </w:t>
            </w:r>
            <w:r w:rsidRPr="009B012D">
              <w:rPr>
                <w:color w:val="000000" w:themeColor="text1"/>
              </w:rPr>
              <w:t xml:space="preserve">szt.1, 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wymagane do pracy materiały eksploatacyjne.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Dokumentacja w języku polskim, potwierdzenie wymaganych norm itp.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Dostawca </w:t>
            </w:r>
            <w:r w:rsidR="00487266" w:rsidRPr="009B012D">
              <w:rPr>
                <w:color w:val="000000" w:themeColor="text1"/>
              </w:rPr>
              <w:t>deklaruje, iż</w:t>
            </w:r>
            <w:r w:rsidRPr="009B012D">
              <w:rPr>
                <w:color w:val="000000" w:themeColor="text1"/>
              </w:rPr>
              <w:t xml:space="preserve"> urządzenie jest dopuszczone do </w:t>
            </w:r>
            <w:r w:rsidR="00487266" w:rsidRPr="009B012D">
              <w:rPr>
                <w:color w:val="000000" w:themeColor="text1"/>
              </w:rPr>
              <w:t>użytkowania, posiada</w:t>
            </w:r>
            <w:r w:rsidRPr="009B012D">
              <w:rPr>
                <w:color w:val="000000" w:themeColor="text1"/>
              </w:rPr>
              <w:t xml:space="preserve"> wszelkie stosowne dokumentacje wymagane przepisami UE i Polski, certyfikat CE oraz przekazuje je zleceniodawcy. 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Dokumentacja techniczno-ruchowa w języku polskim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Posiada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instrukcja</w:t>
            </w:r>
            <w:proofErr w:type="gramEnd"/>
            <w:r w:rsidRPr="009B012D">
              <w:rPr>
                <w:color w:val="000000" w:themeColor="text1"/>
              </w:rPr>
              <w:t xml:space="preserve"> obsługi w języku polskim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Posiada 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Stanowiskowa instrukcja BHP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Posiada 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miejsce</w:t>
            </w:r>
            <w:proofErr w:type="gramEnd"/>
            <w:r w:rsidRPr="009B012D">
              <w:rPr>
                <w:color w:val="000000" w:themeColor="text1"/>
              </w:rPr>
              <w:t xml:space="preserve"> dostawy </w:t>
            </w:r>
          </w:p>
        </w:tc>
        <w:tc>
          <w:tcPr>
            <w:tcW w:w="4205" w:type="dxa"/>
          </w:tcPr>
          <w:p w:rsidR="009B012D" w:rsidRPr="009B012D" w:rsidRDefault="009B012D" w:rsidP="00487266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Wykonawca dostarczy sprzęt do siedziby Zamawiającego przy ul. Narutowicza</w:t>
            </w:r>
            <w:proofErr w:type="gramStart"/>
            <w:r w:rsidRPr="009B012D">
              <w:rPr>
                <w:color w:val="000000" w:themeColor="text1"/>
              </w:rPr>
              <w:t xml:space="preserve"> 9,</w:t>
            </w:r>
            <w:r w:rsidR="00487266">
              <w:rPr>
                <w:color w:val="000000" w:themeColor="text1"/>
              </w:rPr>
              <w:br/>
            </w:r>
            <w:r w:rsidRPr="009B012D">
              <w:rPr>
                <w:color w:val="000000" w:themeColor="text1"/>
              </w:rPr>
              <w:t>06-400 Ciechanów</w:t>
            </w:r>
            <w:proofErr w:type="gramEnd"/>
            <w:r w:rsidRPr="009B012D">
              <w:rPr>
                <w:color w:val="000000" w:themeColor="text1"/>
              </w:rPr>
              <w:t>, dokona rozładunku we wskazanym miejscu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klasa</w:t>
            </w:r>
            <w:proofErr w:type="gramEnd"/>
            <w:r w:rsidRPr="009B012D">
              <w:rPr>
                <w:color w:val="000000" w:themeColor="text1"/>
              </w:rPr>
              <w:t xml:space="preserve"> ochrony</w:t>
            </w:r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IP65</w:t>
            </w:r>
          </w:p>
        </w:tc>
      </w:tr>
      <w:tr w:rsidR="009B012D" w:rsidRPr="009B012D" w:rsidTr="00B95E96">
        <w:tc>
          <w:tcPr>
            <w:tcW w:w="3020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gwarancja</w:t>
            </w:r>
            <w:proofErr w:type="gramEnd"/>
          </w:p>
        </w:tc>
        <w:tc>
          <w:tcPr>
            <w:tcW w:w="4205" w:type="dxa"/>
          </w:tcPr>
          <w:p w:rsidR="009B012D" w:rsidRPr="009B012D" w:rsidRDefault="009B012D" w:rsidP="009B012D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Sprzęt nowy, nieużywany, gwarancja 2 lata</w:t>
            </w:r>
          </w:p>
          <w:p w:rsidR="009B012D" w:rsidRPr="009B012D" w:rsidRDefault="009B012D" w:rsidP="009B012D">
            <w:pPr>
              <w:rPr>
                <w:color w:val="000000" w:themeColor="text1"/>
              </w:rPr>
            </w:pPr>
          </w:p>
        </w:tc>
      </w:tr>
    </w:tbl>
    <w:p w:rsidR="009B012D" w:rsidRPr="009B012D" w:rsidRDefault="009B012D" w:rsidP="00B17B7E">
      <w:pPr>
        <w:contextualSpacing/>
        <w:rPr>
          <w:color w:val="000000" w:themeColor="text1"/>
        </w:rPr>
      </w:pPr>
    </w:p>
    <w:p w:rsidR="009B012D" w:rsidRPr="009B012D" w:rsidRDefault="009B012D" w:rsidP="009B012D">
      <w:pPr>
        <w:rPr>
          <w:color w:val="000000" w:themeColor="text1"/>
        </w:rPr>
      </w:pPr>
      <w:r w:rsidRPr="009B012D">
        <w:rPr>
          <w:rFonts w:ascii="Times New Roman" w:hAnsi="Times New Roman" w:cs="Times New Roman"/>
          <w:b/>
          <w:bCs/>
          <w:color w:val="000000" w:themeColor="text1"/>
        </w:rPr>
        <w:t>2.WYMAGANE PRZEZ ZAMAWIAJĄCEGO PARAMETRY POZATECHNICZNE</w:t>
      </w:r>
    </w:p>
    <w:p w:rsidR="009B012D" w:rsidRPr="00B17B7E" w:rsidRDefault="009B012D" w:rsidP="00B17B7E">
      <w:pPr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hAnsi="Times New Roman" w:cs="Times New Roman"/>
          <w:color w:val="000000" w:themeColor="text1"/>
        </w:rPr>
        <w:t xml:space="preserve">Zamawiający wymaga dostawy maszyny do siedziby Państwowej Wyższej Szkoły Zawodowej </w:t>
      </w:r>
      <w:r w:rsidRPr="009B012D">
        <w:rPr>
          <w:rFonts w:ascii="Times New Roman" w:hAnsi="Times New Roman" w:cs="Times New Roman"/>
          <w:color w:val="000000" w:themeColor="text1"/>
        </w:rPr>
        <w:br/>
        <w:t xml:space="preserve">w Ciechanowie na ul. Narutowicza 9, 06-400 Ciechanów. Odbiór dostawy i </w:t>
      </w:r>
      <w:r w:rsidR="00487266" w:rsidRPr="009B012D">
        <w:rPr>
          <w:rFonts w:ascii="Times New Roman" w:hAnsi="Times New Roman" w:cs="Times New Roman"/>
          <w:color w:val="000000" w:themeColor="text1"/>
        </w:rPr>
        <w:t>rozładunek w</w:t>
      </w:r>
      <w:r w:rsidRPr="009B012D">
        <w:rPr>
          <w:rFonts w:ascii="Times New Roman" w:hAnsi="Times New Roman" w:cs="Times New Roman"/>
          <w:color w:val="000000" w:themeColor="text1"/>
        </w:rPr>
        <w:t xml:space="preserve"> obecności Wykonawcy. Zamawiający </w:t>
      </w:r>
      <w:r w:rsidR="00487266" w:rsidRPr="009B012D">
        <w:rPr>
          <w:rFonts w:ascii="Times New Roman" w:hAnsi="Times New Roman" w:cs="Times New Roman"/>
          <w:color w:val="000000" w:themeColor="text1"/>
        </w:rPr>
        <w:t>wymaga przeprowadzenia</w:t>
      </w:r>
      <w:r w:rsidRPr="009B012D">
        <w:rPr>
          <w:rFonts w:ascii="Times New Roman" w:hAnsi="Times New Roman" w:cs="Times New Roman"/>
          <w:color w:val="000000" w:themeColor="text1"/>
        </w:rPr>
        <w:t xml:space="preserve"> szkolenia min. 1 dniowego dla personelu technicznego (operatorów) w ilości min. 2 osób. </w:t>
      </w:r>
      <w:r w:rsidRPr="009B012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odbiera przesyłek kurierskich i pocztowych bez udziału Wykonawcy dostawy.</w:t>
      </w:r>
    </w:p>
    <w:p w:rsidR="00391A67" w:rsidRPr="00391A67" w:rsidRDefault="00391A67" w:rsidP="00391A67">
      <w:pPr>
        <w:tabs>
          <w:tab w:val="left" w:pos="20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1A67">
        <w:rPr>
          <w:rFonts w:ascii="Times New Roman" w:eastAsia="Times New Roman" w:hAnsi="Times New Roman" w:cs="Times New Roman"/>
          <w:b/>
          <w:sz w:val="23"/>
          <w:szCs w:val="23"/>
        </w:rPr>
        <w:t>UWAGA</w:t>
      </w:r>
      <w:r w:rsidRPr="00391A67">
        <w:rPr>
          <w:rFonts w:ascii="Times New Roman" w:eastAsia="Times New Roman" w:hAnsi="Times New Roman" w:cs="Times New Roman"/>
          <w:sz w:val="23"/>
          <w:szCs w:val="23"/>
        </w:rPr>
        <w:t xml:space="preserve"> – w celu potwierdzenia spełnienia ww. wymagań Oferent powinien załączyć odpowiednie dokumenty (np. foldery, specyfikacje techniczne </w:t>
      </w:r>
      <w:r w:rsidR="00487266" w:rsidRPr="00391A67">
        <w:rPr>
          <w:rFonts w:ascii="Times New Roman" w:eastAsia="Times New Roman" w:hAnsi="Times New Roman" w:cs="Times New Roman"/>
          <w:sz w:val="23"/>
          <w:szCs w:val="23"/>
        </w:rPr>
        <w:t>itp.), z których</w:t>
      </w:r>
      <w:r w:rsidRPr="00391A67">
        <w:rPr>
          <w:rFonts w:ascii="Times New Roman" w:eastAsia="Times New Roman" w:hAnsi="Times New Roman" w:cs="Times New Roman"/>
          <w:sz w:val="23"/>
          <w:szCs w:val="23"/>
        </w:rPr>
        <w:t xml:space="preserve"> będzie wynikało spełnienie ww. wymagań. </w:t>
      </w:r>
    </w:p>
    <w:p w:rsidR="00391A67" w:rsidRPr="00391A67" w:rsidRDefault="00391A67" w:rsidP="00391A67">
      <w:pPr>
        <w:tabs>
          <w:tab w:val="left" w:pos="20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1A67">
        <w:rPr>
          <w:rFonts w:ascii="Times New Roman" w:eastAsia="Times New Roman" w:hAnsi="Times New Roman" w:cs="Times New Roman"/>
          <w:sz w:val="23"/>
          <w:szCs w:val="23"/>
        </w:rPr>
        <w:t xml:space="preserve">W przypadku ewentualnego zastosowania w opisie przedmiotu zamówienia określonego wyrobu, źródła, znaków towarowych, patentów lub specyficznego pochodzenia (nazw producentów) Zamawiający zezwala na stosowanie technologii, materiałów czy urządzeń równoważnych, </w:t>
      </w:r>
      <w:r w:rsidR="00487266">
        <w:rPr>
          <w:rFonts w:ascii="Times New Roman" w:eastAsia="Times New Roman" w:hAnsi="Times New Roman" w:cs="Times New Roman"/>
          <w:sz w:val="23"/>
          <w:szCs w:val="23"/>
        </w:rPr>
        <w:br/>
      </w:r>
      <w:r w:rsidRPr="00391A67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tj. takich, które spełniają wymagania techniczne, funkcjonalne oraz użytkowe określone przez Zamawiającego. </w:t>
      </w:r>
    </w:p>
    <w:p w:rsidR="00391A67" w:rsidRPr="00391A67" w:rsidRDefault="00391A67" w:rsidP="00391A67">
      <w:pPr>
        <w:rPr>
          <w:rFonts w:ascii="Times New Roman" w:hAnsi="Times New Roman" w:cs="Times New Roman"/>
        </w:rPr>
      </w:pPr>
      <w:r w:rsidRPr="00391A67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użycie nazw własnych lub znaków towarowych przez Zamawiającego służyć ma jedynie sprecyzowaniu oczekiwań jakościowych i technologicznych Zamawiającego. Każdy z Oferentów może zastosować technologie równoważne i/lub równorzędne odpowiadające parametrom technicznym zawartym w opisie przedmiotu zamówienia w niniejszym postępowaniu.</w:t>
      </w:r>
    </w:p>
    <w:p w:rsidR="00C93629" w:rsidRDefault="00C93629" w:rsidP="009B012D">
      <w:pPr>
        <w:rPr>
          <w:color w:val="000000" w:themeColor="text1"/>
        </w:rPr>
        <w:sectPr w:rsidR="00C9362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1A67" w:rsidRPr="009B012D" w:rsidRDefault="00391A67" w:rsidP="009B012D">
      <w:pPr>
        <w:rPr>
          <w:color w:val="000000" w:themeColor="text1"/>
        </w:rPr>
      </w:pPr>
    </w:p>
    <w:p w:rsidR="00391A67" w:rsidRPr="00391A67" w:rsidRDefault="00391A67" w:rsidP="00391A6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pl-PL"/>
        </w:rPr>
      </w:pPr>
      <w:r w:rsidRPr="00391A67">
        <w:rPr>
          <w:rFonts w:ascii="Times New Roman" w:eastAsia="Calibri" w:hAnsi="Times New Roman" w:cs="Calibri"/>
          <w:b/>
          <w:sz w:val="20"/>
          <w:szCs w:val="20"/>
          <w:lang w:eastAsia="pl-PL"/>
        </w:rPr>
        <w:t xml:space="preserve">PAŃSTWOWA WYŻSZA SZKOŁA ZAWODOWA </w:t>
      </w:r>
      <w:r w:rsidRPr="00391A67">
        <w:rPr>
          <w:rFonts w:ascii="Times New Roman" w:eastAsia="Calibri" w:hAnsi="Times New Roman" w:cs="Calibri"/>
          <w:b/>
          <w:sz w:val="20"/>
          <w:szCs w:val="20"/>
          <w:lang w:eastAsia="pl-PL"/>
        </w:rPr>
        <w:br/>
        <w:t>W CIECHANOWIE</w:t>
      </w:r>
    </w:p>
    <w:p w:rsidR="00391A67" w:rsidRPr="00391A67" w:rsidRDefault="00391A67" w:rsidP="00391A6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eastAsia="pl-PL"/>
        </w:rPr>
      </w:pPr>
      <w:proofErr w:type="gramStart"/>
      <w:r w:rsidRPr="00391A67">
        <w:rPr>
          <w:rFonts w:ascii="Times New Roman" w:eastAsia="Calibri" w:hAnsi="Times New Roman" w:cs="Calibri"/>
          <w:b/>
          <w:sz w:val="20"/>
          <w:szCs w:val="20"/>
          <w:lang w:eastAsia="pl-PL"/>
        </w:rPr>
        <w:t>ul</w:t>
      </w:r>
      <w:proofErr w:type="gramEnd"/>
      <w:r w:rsidRPr="00391A67">
        <w:rPr>
          <w:rFonts w:ascii="Times New Roman" w:eastAsia="Calibri" w:hAnsi="Times New Roman" w:cs="Calibri"/>
          <w:b/>
          <w:sz w:val="20"/>
          <w:szCs w:val="20"/>
          <w:lang w:eastAsia="pl-PL"/>
        </w:rPr>
        <w:t>. Narutowicza 9, 06-400 Ciechanów</w:t>
      </w:r>
    </w:p>
    <w:p w:rsidR="00391A67" w:rsidRPr="00391A67" w:rsidRDefault="00391A67" w:rsidP="0039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91A67">
        <w:rPr>
          <w:rFonts w:ascii="Times New Roman" w:eastAsia="Calibri" w:hAnsi="Times New Roman" w:cs="Calibri"/>
          <w:b/>
          <w:sz w:val="24"/>
          <w:szCs w:val="24"/>
          <w:lang w:eastAsia="pl-PL"/>
        </w:rPr>
        <w:br/>
      </w:r>
      <w:r w:rsidRPr="00391A6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____________________________________________________________________________</w:t>
      </w:r>
    </w:p>
    <w:p w:rsidR="00391A67" w:rsidRPr="00391A67" w:rsidRDefault="00391A67" w:rsidP="0039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A67" w:rsidRPr="00391A67" w:rsidRDefault="00391A67" w:rsidP="0039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KAG.262.38</w:t>
      </w:r>
      <w:r w:rsidRPr="00391A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                                                                                          Załącznik A</w:t>
      </w:r>
    </w:p>
    <w:p w:rsidR="00391A67" w:rsidRPr="00391A67" w:rsidRDefault="00391A67" w:rsidP="0039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A67" w:rsidRPr="00391A67" w:rsidRDefault="00391A67" w:rsidP="0039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A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391A67" w:rsidRPr="009B012D" w:rsidRDefault="00391A67" w:rsidP="00391A67">
      <w:pPr>
        <w:spacing w:after="240"/>
        <w:contextualSpacing/>
        <w:rPr>
          <w:rFonts w:ascii="Times New Roman" w:hAnsi="Times New Roman" w:cs="Times New Roman"/>
          <w:color w:val="000000" w:themeColor="text1"/>
        </w:rPr>
      </w:pPr>
      <w:r w:rsidRPr="009B012D">
        <w:rPr>
          <w:rFonts w:ascii="Times New Roman" w:hAnsi="Times New Roman" w:cs="Times New Roman"/>
          <w:color w:val="000000" w:themeColor="text1"/>
        </w:rPr>
        <w:t>Przedmiotem zamówienia jest dostawa przenośnego urządzenia do badań nieniszczących - defektoskopu ultradźwiękowego do badań spoin spawalniczych.</w:t>
      </w:r>
    </w:p>
    <w:p w:rsidR="00DD54CA" w:rsidRDefault="00DD54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4221"/>
        <w:gridCol w:w="2121"/>
      </w:tblGrid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b/>
                <w:color w:val="000000" w:themeColor="text1"/>
              </w:rPr>
            </w:pPr>
            <w:r w:rsidRPr="009B012D">
              <w:rPr>
                <w:b/>
                <w:color w:val="000000" w:themeColor="text1"/>
              </w:rPr>
              <w:t>Nazwa parametru</w:t>
            </w:r>
          </w:p>
          <w:p w:rsidR="00C93629" w:rsidRPr="009B012D" w:rsidRDefault="00C93629" w:rsidP="000911B8">
            <w:pPr>
              <w:rPr>
                <w:b/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b/>
                <w:color w:val="000000" w:themeColor="text1"/>
              </w:rPr>
            </w:pPr>
            <w:r w:rsidRPr="009B012D">
              <w:rPr>
                <w:b/>
                <w:color w:val="000000" w:themeColor="text1"/>
              </w:rPr>
              <w:t>Wymagania minimalne</w:t>
            </w:r>
          </w:p>
          <w:p w:rsidR="00C93629" w:rsidRPr="009B012D" w:rsidRDefault="00C93629" w:rsidP="000911B8">
            <w:pPr>
              <w:rPr>
                <w:b/>
                <w:color w:val="000000" w:themeColor="text1"/>
              </w:rPr>
            </w:pPr>
          </w:p>
        </w:tc>
        <w:tc>
          <w:tcPr>
            <w:tcW w:w="2121" w:type="dxa"/>
          </w:tcPr>
          <w:p w:rsidR="00C93629" w:rsidRPr="009B012D" w:rsidRDefault="00AC7DC2" w:rsidP="000911B8">
            <w:pPr>
              <w:rPr>
                <w:b/>
                <w:color w:val="000000" w:themeColor="text1"/>
              </w:rPr>
            </w:pPr>
            <w:r w:rsidRPr="005E2F83">
              <w:rPr>
                <w:b/>
              </w:rPr>
              <w:t xml:space="preserve">Czy spełnia wymagania minimalne Tak/Nie, podać wartość liczbową, jeśli </w:t>
            </w:r>
            <w:proofErr w:type="gramStart"/>
            <w:r w:rsidRPr="005E2F83">
              <w:rPr>
                <w:b/>
              </w:rPr>
              <w:t>dotyczy.</w:t>
            </w:r>
            <w:proofErr w:type="gramEnd"/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Język menu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polski</w:t>
            </w:r>
            <w:proofErr w:type="gramEnd"/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Gniazda głowic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BNC lub LEMO00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wyświetlacz</w:t>
            </w:r>
            <w:proofErr w:type="gramEnd"/>
          </w:p>
        </w:tc>
        <w:tc>
          <w:tcPr>
            <w:tcW w:w="4221" w:type="dxa"/>
          </w:tcPr>
          <w:p w:rsidR="00C93629" w:rsidRPr="009B012D" w:rsidRDefault="00487266" w:rsidP="000911B8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min</w:t>
            </w:r>
            <w:proofErr w:type="gramEnd"/>
            <w:r>
              <w:rPr>
                <w:color w:val="000000" w:themeColor="text1"/>
              </w:rPr>
              <w:t>. 7</w:t>
            </w:r>
            <w:r w:rsidR="00C93629" w:rsidRPr="009B012D">
              <w:rPr>
                <w:color w:val="000000" w:themeColor="text1"/>
              </w:rPr>
              <w:t>”, dotykowy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Przechowywanie danych</w:t>
            </w:r>
          </w:p>
        </w:tc>
        <w:tc>
          <w:tcPr>
            <w:tcW w:w="4221" w:type="dxa"/>
          </w:tcPr>
          <w:p w:rsidR="00C93629" w:rsidRPr="009B012D" w:rsidRDefault="00C93629" w:rsidP="00487266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zastosowani</w:t>
            </w:r>
            <w:r w:rsidR="00487266">
              <w:rPr>
                <w:color w:val="000000" w:themeColor="text1"/>
              </w:rPr>
              <w:t>e</w:t>
            </w:r>
            <w:proofErr w:type="gramEnd"/>
            <w:r w:rsidRPr="009B012D">
              <w:rPr>
                <w:color w:val="000000" w:themeColor="text1"/>
              </w:rPr>
              <w:t xml:space="preserve"> wymiennej karty pamięci SD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Tryby badań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Metoda Echa, Podwójny, Przepuszczania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NADAJNIK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Typ impulsu nadawczego: Regulowany Impuls Prostokątny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Częstotliwość powtarzania PRF: 10 </w:t>
            </w:r>
            <w:proofErr w:type="spellStart"/>
            <w:r w:rsidRPr="009B012D">
              <w:rPr>
                <w:color w:val="000000" w:themeColor="text1"/>
              </w:rPr>
              <w:t>Hz</w:t>
            </w:r>
            <w:proofErr w:type="spellEnd"/>
            <w:r w:rsidRPr="009B012D">
              <w:rPr>
                <w:color w:val="000000" w:themeColor="text1"/>
              </w:rPr>
              <w:t xml:space="preserve"> do 2000 </w:t>
            </w:r>
            <w:proofErr w:type="spellStart"/>
            <w:r w:rsidRPr="009B012D">
              <w:rPr>
                <w:color w:val="000000" w:themeColor="text1"/>
              </w:rPr>
              <w:t>Hz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Regulowane ustawienia energii impulsu nadawczego: 100 V - 400 V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Szerokość impulsu nadawczego: Regulowana od 35 do 1000 </w:t>
            </w:r>
            <w:proofErr w:type="spellStart"/>
            <w:r w:rsidRPr="009B012D">
              <w:rPr>
                <w:color w:val="000000" w:themeColor="text1"/>
              </w:rPr>
              <w:t>ns</w:t>
            </w:r>
            <w:proofErr w:type="spellEnd"/>
            <w:r w:rsidRPr="009B012D">
              <w:rPr>
                <w:color w:val="000000" w:themeColor="text1"/>
              </w:rPr>
              <w:t xml:space="preserve"> (0.1 MHz)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rPr>
          <w:trHeight w:val="865"/>
        </w:trPr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ODBIORNIK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Wzmocnienie regulowane od 0 do 100 </w:t>
            </w:r>
            <w:proofErr w:type="spellStart"/>
            <w:r w:rsidRPr="009B012D">
              <w:rPr>
                <w:color w:val="000000" w:themeColor="text1"/>
              </w:rPr>
              <w:t>dB</w:t>
            </w:r>
            <w:proofErr w:type="spellEnd"/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WEJŚCIA/WYJŚCIA URZĄDZENIA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Porty USB, RJ45,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Wyjście VGA 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KALIBRACJA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automatyczna</w:t>
            </w:r>
            <w:proofErr w:type="gramEnd"/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OPROGRAMOWANIE NA KOMPUTER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Umożliwiające min.: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kopiować dane z urządzenia na komputer, 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przeglądać wyniki na PC, 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eksportować dane pomiarowe i kalibracyjne do typowych arkuszy kalkulacyjnych, 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robić kopie zapasowe danych pomiarowych i kalibracyjnych, 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wykonywać podstawowe operacje jak: </w:t>
            </w:r>
            <w:r w:rsidRPr="009B012D">
              <w:rPr>
                <w:color w:val="000000" w:themeColor="text1"/>
              </w:rPr>
              <w:lastRenderedPageBreak/>
              <w:t xml:space="preserve">aktualizacja oprogramowania lub zrzuty ekranu 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lastRenderedPageBreak/>
              <w:t>Możliwość rozbudowy urządzenia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Możliwość rozbudowy o dodatkowe funkcje w przyszłości jak: TOFD (Time of-</w:t>
            </w:r>
            <w:proofErr w:type="spellStart"/>
            <w:r w:rsidRPr="009B012D">
              <w:rPr>
                <w:color w:val="000000" w:themeColor="text1"/>
              </w:rPr>
              <w:t>flight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  <w:proofErr w:type="spellStart"/>
            <w:r w:rsidRPr="009B012D">
              <w:rPr>
                <w:color w:val="000000" w:themeColor="text1"/>
              </w:rPr>
              <w:t>diffraction</w:t>
            </w:r>
            <w:proofErr w:type="spellEnd"/>
            <w:r w:rsidRPr="009B012D">
              <w:rPr>
                <w:color w:val="000000" w:themeColor="text1"/>
              </w:rPr>
              <w:t xml:space="preserve">) i </w:t>
            </w:r>
            <w:proofErr w:type="spellStart"/>
            <w:r w:rsidRPr="009B012D">
              <w:rPr>
                <w:color w:val="000000" w:themeColor="text1"/>
              </w:rPr>
              <w:t>Phased</w:t>
            </w:r>
            <w:proofErr w:type="spellEnd"/>
            <w:r w:rsidRPr="009B012D">
              <w:rPr>
                <w:color w:val="000000" w:themeColor="text1"/>
              </w:rPr>
              <w:t xml:space="preserve"> </w:t>
            </w:r>
            <w:proofErr w:type="spellStart"/>
            <w:r w:rsidRPr="009B012D">
              <w:rPr>
                <w:color w:val="000000" w:themeColor="text1"/>
              </w:rPr>
              <w:t>Array</w:t>
            </w:r>
            <w:proofErr w:type="spellEnd"/>
            <w:r w:rsidRPr="009B012D">
              <w:rPr>
                <w:color w:val="000000" w:themeColor="text1"/>
              </w:rPr>
              <w:t xml:space="preserve">, możliwość rozbudowy o funkcję </w:t>
            </w:r>
            <w:proofErr w:type="spellStart"/>
            <w:r w:rsidRPr="009B012D">
              <w:rPr>
                <w:color w:val="000000" w:themeColor="text1"/>
              </w:rPr>
              <w:t>grubosciomierza</w:t>
            </w:r>
            <w:proofErr w:type="spellEnd"/>
            <w:r w:rsidRPr="009B012D">
              <w:rPr>
                <w:color w:val="000000" w:themeColor="text1"/>
              </w:rPr>
              <w:t xml:space="preserve"> z B </w:t>
            </w:r>
            <w:proofErr w:type="spellStart"/>
            <w:r w:rsidRPr="009B012D">
              <w:rPr>
                <w:color w:val="000000" w:themeColor="text1"/>
              </w:rPr>
              <w:t>scanem</w:t>
            </w:r>
            <w:proofErr w:type="spellEnd"/>
            <w:r w:rsidRPr="009B012D">
              <w:rPr>
                <w:color w:val="000000" w:themeColor="text1"/>
              </w:rPr>
              <w:t>, możliwość kreślenia spoin.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Wyposażenie, akcesoria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45°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60°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kątowa 70° 4mhz</w:t>
            </w:r>
            <w:r w:rsidRPr="009B012D">
              <w:rPr>
                <w:color w:val="000000" w:themeColor="text1"/>
              </w:rPr>
              <w:tab/>
              <w:t>szt.2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prosta pojedyncza 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głowica prosta podwójna 0° 4mhz</w:t>
            </w:r>
            <w:r w:rsidRPr="009B012D">
              <w:rPr>
                <w:color w:val="000000" w:themeColor="text1"/>
              </w:rPr>
              <w:tab/>
              <w:t>szt.1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okablowanie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- wzorzec ultradźwiękowy V1 zgodny </w:t>
            </w:r>
            <w:r w:rsidR="00487266">
              <w:rPr>
                <w:color w:val="000000" w:themeColor="text1"/>
              </w:rPr>
              <w:br/>
            </w:r>
            <w:r w:rsidRPr="009B012D">
              <w:rPr>
                <w:color w:val="000000" w:themeColor="text1"/>
              </w:rPr>
              <w:t xml:space="preserve">z </w:t>
            </w:r>
            <w:r w:rsidR="00487266" w:rsidRPr="009B012D">
              <w:rPr>
                <w:color w:val="000000" w:themeColor="text1"/>
              </w:rPr>
              <w:t>ISO</w:t>
            </w:r>
            <w:r w:rsidRPr="009B012D">
              <w:rPr>
                <w:color w:val="000000" w:themeColor="text1"/>
              </w:rPr>
              <w:t xml:space="preserve"> 7963</w:t>
            </w:r>
            <w:r w:rsidR="00487266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9B012D">
              <w:rPr>
                <w:color w:val="000000" w:themeColor="text1"/>
              </w:rPr>
              <w:t xml:space="preserve">szt.1, </w:t>
            </w:r>
          </w:p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- wymagane do pracy materiały eksploatacyjne.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C93629" w:rsidRPr="009B012D" w:rsidRDefault="00C93629" w:rsidP="000911B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Dokumentacja w języku polskim, potwierdzenie wymaganych norm itp.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Dostawca deklaruje iż urządzenie jest dopuszczone do </w:t>
            </w:r>
            <w:proofErr w:type="gramStart"/>
            <w:r w:rsidRPr="009B012D">
              <w:rPr>
                <w:color w:val="000000" w:themeColor="text1"/>
              </w:rPr>
              <w:t>użytkowania,  posiada</w:t>
            </w:r>
            <w:proofErr w:type="gramEnd"/>
            <w:r w:rsidRPr="009B012D">
              <w:rPr>
                <w:color w:val="000000" w:themeColor="text1"/>
              </w:rPr>
              <w:t xml:space="preserve"> wszelkie stosowne dokumentacje wymagane przepisami UE i Polski, certyfikat CE oraz przekazuje je zleceniodawcy. 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Dokumentacja techniczno-ruchowa w języku polskim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Posiada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instrukcja</w:t>
            </w:r>
            <w:proofErr w:type="gramEnd"/>
            <w:r w:rsidRPr="009B012D">
              <w:rPr>
                <w:color w:val="000000" w:themeColor="text1"/>
              </w:rPr>
              <w:t xml:space="preserve"> obsługi w języku polskim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Posiada 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Stanowiskowa instrukcja BHP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 xml:space="preserve">Posiada 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miejsce</w:t>
            </w:r>
            <w:proofErr w:type="gramEnd"/>
            <w:r w:rsidRPr="009B012D">
              <w:rPr>
                <w:color w:val="000000" w:themeColor="text1"/>
              </w:rPr>
              <w:t xml:space="preserve"> dostawy 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Wykonawca dostarczy sprzęt do siedziby Zamawiającego przy ul. Narutowicza 9, 06-400 Ciechanów, dokona rozładunku we wskazanym miejscu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klasa</w:t>
            </w:r>
            <w:proofErr w:type="gramEnd"/>
            <w:r w:rsidRPr="009B012D">
              <w:rPr>
                <w:color w:val="000000" w:themeColor="text1"/>
              </w:rPr>
              <w:t xml:space="preserve"> ochrony</w:t>
            </w:r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IP65</w:t>
            </w: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  <w:tr w:rsidR="00C93629" w:rsidRPr="009B012D" w:rsidTr="00C93629">
        <w:tc>
          <w:tcPr>
            <w:tcW w:w="2720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proofErr w:type="gramStart"/>
            <w:r w:rsidRPr="009B012D">
              <w:rPr>
                <w:color w:val="000000" w:themeColor="text1"/>
              </w:rPr>
              <w:t>gwarancja</w:t>
            </w:r>
            <w:proofErr w:type="gramEnd"/>
          </w:p>
        </w:tc>
        <w:tc>
          <w:tcPr>
            <w:tcW w:w="42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  <w:r w:rsidRPr="009B012D">
              <w:rPr>
                <w:color w:val="000000" w:themeColor="text1"/>
              </w:rPr>
              <w:t>Sprzęt nowy, nieużywany, gwarancja 2 lata</w:t>
            </w:r>
          </w:p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C93629" w:rsidRPr="009B012D" w:rsidRDefault="00C93629" w:rsidP="000911B8">
            <w:pPr>
              <w:rPr>
                <w:color w:val="000000" w:themeColor="text1"/>
              </w:rPr>
            </w:pPr>
          </w:p>
        </w:tc>
      </w:tr>
    </w:tbl>
    <w:p w:rsidR="00391A67" w:rsidRDefault="00391A67"/>
    <w:p w:rsidR="00391A67" w:rsidRPr="00391A67" w:rsidRDefault="00391A67" w:rsidP="00391A67">
      <w:pPr>
        <w:tabs>
          <w:tab w:val="left" w:pos="6874"/>
        </w:tabs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391A67">
        <w:rPr>
          <w:rFonts w:ascii="Times New Roman" w:eastAsia="Times New Roman" w:hAnsi="Times New Roman" w:cs="Times New Roman"/>
          <w:sz w:val="24"/>
          <w:lang w:eastAsia="pl-PL"/>
        </w:rPr>
        <w:t>Proponowany producent typ/marka………………………………………</w:t>
      </w:r>
    </w:p>
    <w:p w:rsidR="00391A67" w:rsidRPr="00391A67" w:rsidRDefault="00391A67" w:rsidP="00391A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391A67" w:rsidRPr="00391A67" w:rsidRDefault="00391A67" w:rsidP="00391A67">
      <w:pPr>
        <w:tabs>
          <w:tab w:val="left" w:pos="6874"/>
        </w:tabs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391A67">
        <w:rPr>
          <w:rFonts w:ascii="Times New Roman" w:eastAsia="Times New Roman" w:hAnsi="Times New Roman" w:cs="Times New Roman"/>
          <w:sz w:val="24"/>
          <w:lang w:eastAsia="pl-PL"/>
        </w:rPr>
        <w:t xml:space="preserve">CENA BRUTTO ……………………………. </w:t>
      </w:r>
      <w:proofErr w:type="gramStart"/>
      <w:r w:rsidRPr="00391A67">
        <w:rPr>
          <w:rFonts w:ascii="Times New Roman" w:eastAsia="Times New Roman" w:hAnsi="Times New Roman" w:cs="Times New Roman"/>
          <w:sz w:val="24"/>
          <w:lang w:eastAsia="pl-PL"/>
        </w:rPr>
        <w:t>zł</w:t>
      </w:r>
      <w:proofErr w:type="gramEnd"/>
      <w:r w:rsidRPr="00391A67">
        <w:rPr>
          <w:rFonts w:ascii="Times New Roman" w:eastAsia="Times New Roman" w:hAnsi="Times New Roman" w:cs="Times New Roman"/>
          <w:sz w:val="24"/>
          <w:lang w:eastAsia="pl-PL"/>
        </w:rPr>
        <w:t>. (</w:t>
      </w:r>
      <w:proofErr w:type="gramStart"/>
      <w:r w:rsidRPr="00391A67">
        <w:rPr>
          <w:rFonts w:ascii="Times New Roman" w:eastAsia="Times New Roman" w:hAnsi="Times New Roman" w:cs="Times New Roman"/>
          <w:sz w:val="24"/>
          <w:lang w:eastAsia="pl-PL"/>
        </w:rPr>
        <w:t>słownie</w:t>
      </w:r>
      <w:proofErr w:type="gramEnd"/>
      <w:r w:rsidRPr="00391A67">
        <w:rPr>
          <w:rFonts w:ascii="Times New Roman" w:eastAsia="Times New Roman" w:hAnsi="Times New Roman" w:cs="Times New Roman"/>
          <w:sz w:val="24"/>
          <w:lang w:eastAsia="pl-PL"/>
        </w:rPr>
        <w:t>:………………………………………………)</w:t>
      </w:r>
    </w:p>
    <w:p w:rsidR="00391A67" w:rsidRPr="00391A67" w:rsidRDefault="00391A67" w:rsidP="00391A67">
      <w:pPr>
        <w:tabs>
          <w:tab w:val="left" w:pos="6874"/>
        </w:tabs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391A67">
        <w:rPr>
          <w:rFonts w:ascii="Times New Roman" w:eastAsia="Times New Roman" w:hAnsi="Times New Roman" w:cs="Times New Roman"/>
          <w:sz w:val="24"/>
          <w:lang w:eastAsia="pl-PL"/>
        </w:rPr>
        <w:t>Netto:…………………………………………………</w:t>
      </w:r>
    </w:p>
    <w:p w:rsidR="00391A67" w:rsidRDefault="00391A67"/>
    <w:sectPr w:rsidR="00391A67" w:rsidSect="00C9362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64" w:rsidRDefault="00980B64" w:rsidP="00B17B7E">
      <w:pPr>
        <w:spacing w:after="0" w:line="240" w:lineRule="auto"/>
      </w:pPr>
      <w:r>
        <w:separator/>
      </w:r>
    </w:p>
  </w:endnote>
  <w:endnote w:type="continuationSeparator" w:id="0">
    <w:p w:rsidR="00980B64" w:rsidRDefault="00980B64" w:rsidP="00B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01227"/>
      <w:docPartObj>
        <w:docPartGallery w:val="Page Numbers (Bottom of Page)"/>
        <w:docPartUnique/>
      </w:docPartObj>
    </w:sdtPr>
    <w:sdtEndPr/>
    <w:sdtContent>
      <w:p w:rsidR="00B17B7E" w:rsidRDefault="00B17B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66">
          <w:rPr>
            <w:noProof/>
          </w:rPr>
          <w:t>2</w:t>
        </w:r>
        <w:r>
          <w:fldChar w:fldCharType="end"/>
        </w:r>
      </w:p>
    </w:sdtContent>
  </w:sdt>
  <w:p w:rsidR="00B17B7E" w:rsidRDefault="00B1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64" w:rsidRDefault="00980B64" w:rsidP="00B17B7E">
      <w:pPr>
        <w:spacing w:after="0" w:line="240" w:lineRule="auto"/>
      </w:pPr>
      <w:r>
        <w:separator/>
      </w:r>
    </w:p>
  </w:footnote>
  <w:footnote w:type="continuationSeparator" w:id="0">
    <w:p w:rsidR="00980B64" w:rsidRDefault="00980B64" w:rsidP="00B1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6FC"/>
    <w:multiLevelType w:val="hybridMultilevel"/>
    <w:tmpl w:val="15E4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CBB"/>
    <w:multiLevelType w:val="multilevel"/>
    <w:tmpl w:val="08E0D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125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A"/>
    <w:rsid w:val="002C3F12"/>
    <w:rsid w:val="00391A67"/>
    <w:rsid w:val="00467646"/>
    <w:rsid w:val="00487266"/>
    <w:rsid w:val="004D4F7A"/>
    <w:rsid w:val="00547405"/>
    <w:rsid w:val="00613235"/>
    <w:rsid w:val="00980B64"/>
    <w:rsid w:val="009B012D"/>
    <w:rsid w:val="00AC7DC2"/>
    <w:rsid w:val="00B17B7E"/>
    <w:rsid w:val="00C93629"/>
    <w:rsid w:val="00D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7E"/>
  </w:style>
  <w:style w:type="paragraph" w:styleId="Stopka">
    <w:name w:val="footer"/>
    <w:basedOn w:val="Normalny"/>
    <w:link w:val="StopkaZnak"/>
    <w:uiPriority w:val="99"/>
    <w:unhideWhenUsed/>
    <w:rsid w:val="00B1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B7E"/>
  </w:style>
  <w:style w:type="paragraph" w:styleId="Stopka">
    <w:name w:val="footer"/>
    <w:basedOn w:val="Normalny"/>
    <w:link w:val="StopkaZnak"/>
    <w:uiPriority w:val="99"/>
    <w:unhideWhenUsed/>
    <w:rsid w:val="00B1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Wojciech Sosnowski</cp:lastModifiedBy>
  <cp:revision>2</cp:revision>
  <dcterms:created xsi:type="dcterms:W3CDTF">2019-09-19T17:31:00Z</dcterms:created>
  <dcterms:modified xsi:type="dcterms:W3CDTF">2019-09-19T17:31:00Z</dcterms:modified>
</cp:coreProperties>
</file>