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5B93" w14:textId="77777777" w:rsidR="00F9201D" w:rsidRPr="00195B40" w:rsidRDefault="00F9201D" w:rsidP="00F9201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</w:rPr>
        <w:t xml:space="preserve">Państwowa Uczelnia Zawodowa im. Ignacego Mościckiego </w:t>
      </w:r>
    </w:p>
    <w:p w14:paraId="491FDB90" w14:textId="77777777" w:rsidR="00F9201D" w:rsidRPr="00195B40" w:rsidRDefault="00F9201D" w:rsidP="00F9201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</w:rPr>
        <w:t>w Ciechanowie</w:t>
      </w:r>
    </w:p>
    <w:p w14:paraId="6636EFE3" w14:textId="77777777" w:rsidR="00F9201D" w:rsidRPr="00195B40" w:rsidRDefault="00F9201D" w:rsidP="00F9201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</w:rPr>
        <w:t>ul. Gabriela Narutowicza 9</w:t>
      </w:r>
    </w:p>
    <w:p w14:paraId="649DC9BB" w14:textId="77777777" w:rsidR="00F9201D" w:rsidRPr="00195B40" w:rsidRDefault="00F9201D" w:rsidP="00F9201D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</w:rPr>
      </w:pPr>
      <w:r w:rsidRPr="00195B40">
        <w:rPr>
          <w:rFonts w:ascii="Times New Roman" w:eastAsia="Calibri" w:hAnsi="Times New Roman" w:cs="Times New Roman"/>
          <w:b/>
        </w:rPr>
        <w:t>06-400 Ciechanów</w:t>
      </w:r>
    </w:p>
    <w:p w14:paraId="1450E4DA" w14:textId="77777777" w:rsidR="00F9201D" w:rsidRPr="007C52B9" w:rsidRDefault="00F9201D" w:rsidP="00F9201D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6A2C9F" w14:textId="125E5D6E" w:rsidR="00BC1997" w:rsidRDefault="00F9201D" w:rsidP="00F9201D">
      <w:r>
        <w:rPr>
          <w:rFonts w:ascii="Times New Roman" w:hAnsi="Times New Roman" w:cs="Times New Roman"/>
          <w:b/>
        </w:rPr>
        <w:t xml:space="preserve">KAG.262.21.2020                                                                  </w:t>
      </w:r>
      <w:r w:rsidR="00E72C76">
        <w:rPr>
          <w:rFonts w:ascii="Times New Roman" w:hAnsi="Times New Roman" w:cs="Times New Roman"/>
          <w:b/>
        </w:rPr>
        <w:t xml:space="preserve">                            Załą</w:t>
      </w:r>
      <w:r>
        <w:rPr>
          <w:rFonts w:ascii="Times New Roman" w:hAnsi="Times New Roman" w:cs="Times New Roman"/>
          <w:b/>
        </w:rPr>
        <w:t>cznik nr 5</w:t>
      </w:r>
    </w:p>
    <w:p w14:paraId="1E616E5C" w14:textId="12208A66" w:rsidR="002F26C0" w:rsidRPr="00F9201D" w:rsidRDefault="002F26C0">
      <w:p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Przedmiotem zamówienia jest naprawa oraz rozbudowa systemu wizyjnego w </w:t>
      </w:r>
      <w:r w:rsidR="00BC1997" w:rsidRPr="00F9201D">
        <w:rPr>
          <w:rFonts w:ascii="Times New Roman" w:hAnsi="Times New Roman" w:cs="Times New Roman"/>
          <w:sz w:val="24"/>
          <w:szCs w:val="24"/>
        </w:rPr>
        <w:t xml:space="preserve">budynku </w:t>
      </w:r>
      <w:r w:rsidRPr="00F9201D">
        <w:rPr>
          <w:rFonts w:ascii="Times New Roman" w:hAnsi="Times New Roman" w:cs="Times New Roman"/>
          <w:sz w:val="24"/>
          <w:szCs w:val="24"/>
        </w:rPr>
        <w:t>Państwowej Uczelni Zawodowej im. Ignacego Mościckiego w Ciechanowie</w:t>
      </w:r>
      <w:r w:rsidR="00BC1997" w:rsidRPr="00F9201D">
        <w:rPr>
          <w:rFonts w:ascii="Times New Roman" w:hAnsi="Times New Roman" w:cs="Times New Roman"/>
          <w:sz w:val="24"/>
          <w:szCs w:val="24"/>
        </w:rPr>
        <w:t xml:space="preserve"> mieszczącego się przy ul. Narutowicza 9 w Ciechanowie</w:t>
      </w:r>
    </w:p>
    <w:p w14:paraId="53A902A0" w14:textId="324E6A9B" w:rsidR="002F26C0" w:rsidRPr="00F9201D" w:rsidRDefault="002F26C0">
      <w:p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Prace obejmują następujące zadania : </w:t>
      </w:r>
    </w:p>
    <w:p w14:paraId="055C9421" w14:textId="5409EE20" w:rsidR="002F26C0" w:rsidRPr="00F9201D" w:rsidRDefault="00B970A9" w:rsidP="002F2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Demontaż istniejącego, uszkodzonego systemu wizyjnego </w:t>
      </w:r>
    </w:p>
    <w:p w14:paraId="2BB18B01" w14:textId="6D90FB19" w:rsidR="002F26C0" w:rsidRPr="00F9201D" w:rsidRDefault="00BC1997" w:rsidP="002F2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Dostawa, montaż oraz konfiguracja</w:t>
      </w:r>
      <w:r w:rsidR="002F26C0" w:rsidRPr="00F9201D">
        <w:rPr>
          <w:rFonts w:ascii="Times New Roman" w:hAnsi="Times New Roman" w:cs="Times New Roman"/>
          <w:sz w:val="24"/>
          <w:szCs w:val="24"/>
        </w:rPr>
        <w:t xml:space="preserve"> </w:t>
      </w:r>
      <w:r w:rsidR="00B970A9" w:rsidRPr="00F9201D">
        <w:rPr>
          <w:rFonts w:ascii="Times New Roman" w:hAnsi="Times New Roman" w:cs="Times New Roman"/>
          <w:sz w:val="24"/>
          <w:szCs w:val="24"/>
        </w:rPr>
        <w:t>22 szt.</w:t>
      </w:r>
      <w:r w:rsidR="002F26C0" w:rsidRPr="00F9201D">
        <w:rPr>
          <w:rFonts w:ascii="Times New Roman" w:hAnsi="Times New Roman" w:cs="Times New Roman"/>
          <w:sz w:val="24"/>
          <w:szCs w:val="24"/>
        </w:rPr>
        <w:t xml:space="preserve"> kamer wewnętrznych </w:t>
      </w:r>
    </w:p>
    <w:p w14:paraId="6276F896" w14:textId="5F787084" w:rsidR="00B970A9" w:rsidRPr="00F9201D" w:rsidRDefault="00BC1997" w:rsidP="00B97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Dostawa, montaż oraz konfiguracja</w:t>
      </w:r>
      <w:r w:rsidR="00B970A9" w:rsidRPr="00F9201D">
        <w:rPr>
          <w:rFonts w:ascii="Times New Roman" w:hAnsi="Times New Roman" w:cs="Times New Roman"/>
          <w:sz w:val="24"/>
          <w:szCs w:val="24"/>
        </w:rPr>
        <w:t xml:space="preserve"> 9 szt. </w:t>
      </w:r>
      <w:r w:rsidR="004B3061" w:rsidRPr="00F9201D">
        <w:rPr>
          <w:rFonts w:ascii="Times New Roman" w:hAnsi="Times New Roman" w:cs="Times New Roman"/>
          <w:sz w:val="24"/>
          <w:szCs w:val="24"/>
        </w:rPr>
        <w:t>kamer z</w:t>
      </w:r>
      <w:r w:rsidR="00B970A9" w:rsidRPr="00F9201D">
        <w:rPr>
          <w:rFonts w:ascii="Times New Roman" w:hAnsi="Times New Roman" w:cs="Times New Roman"/>
          <w:sz w:val="24"/>
          <w:szCs w:val="24"/>
        </w:rPr>
        <w:t>ewnętrznych</w:t>
      </w:r>
    </w:p>
    <w:p w14:paraId="5DA54E3E" w14:textId="7CB5F02F" w:rsidR="00BC1997" w:rsidRPr="00F9201D" w:rsidRDefault="004B3061" w:rsidP="00BC19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Dostawa, montaż oraz konfiguracja w pomieszczeniu serwerowni </w:t>
      </w:r>
      <w:r w:rsidR="002F26C0" w:rsidRPr="00F9201D">
        <w:rPr>
          <w:rFonts w:ascii="Times New Roman" w:hAnsi="Times New Roman" w:cs="Times New Roman"/>
          <w:sz w:val="24"/>
          <w:szCs w:val="24"/>
        </w:rPr>
        <w:t xml:space="preserve">rejestratora obrazu </w:t>
      </w:r>
      <w:r w:rsidRPr="00F9201D">
        <w:rPr>
          <w:rFonts w:ascii="Times New Roman" w:hAnsi="Times New Roman" w:cs="Times New Roman"/>
          <w:sz w:val="24"/>
          <w:szCs w:val="24"/>
        </w:rPr>
        <w:t>wraz z monitorem podglądowym usytuowanym w pomieszczeniu szatni.</w:t>
      </w:r>
    </w:p>
    <w:p w14:paraId="6ACC3F3F" w14:textId="54E1891E" w:rsidR="00CE06BF" w:rsidRPr="00F9201D" w:rsidRDefault="00CE06BF" w:rsidP="00BC19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Instalacja okablowania niezbędnego do instalacji systemu wizyjnego</w:t>
      </w:r>
    </w:p>
    <w:p w14:paraId="6ABC43BD" w14:textId="6696FF33" w:rsidR="004B3061" w:rsidRPr="00F9201D" w:rsidRDefault="004B3061" w:rsidP="00BC19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Uruchomienie oraz konfiguracja systemu wizyjnego.</w:t>
      </w:r>
    </w:p>
    <w:p w14:paraId="78A3F83E" w14:textId="2EC6831C" w:rsidR="00BC1997" w:rsidRPr="00F9201D" w:rsidRDefault="00BC1997" w:rsidP="00BC1997">
      <w:p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Kamery wewnętrzne </w:t>
      </w:r>
    </w:p>
    <w:p w14:paraId="7CBA45D9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Przetwornik 1 / 2,5” 8Mpx</w:t>
      </w:r>
    </w:p>
    <w:p w14:paraId="11167DC3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Rozdzielczość 3840 x 2160 @4K</w:t>
      </w:r>
    </w:p>
    <w:p w14:paraId="26E352EB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Obiektyw 2,7 – 12 mm</w:t>
      </w:r>
    </w:p>
    <w:p w14:paraId="79F0DA3C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Oświetlacz podczerwieni : IR 50m</w:t>
      </w:r>
    </w:p>
    <w:p w14:paraId="27F119F9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Kompresja : </w:t>
      </w:r>
      <w:r w:rsidRPr="00F9201D">
        <w:rPr>
          <w:rFonts w:ascii="Times New Roman" w:eastAsia="Times New Roman" w:hAnsi="Times New Roman" w:cs="Times New Roman"/>
          <w:sz w:val="24"/>
          <w:szCs w:val="24"/>
          <w:lang w:eastAsia="pl-PL"/>
        </w:rPr>
        <w:t>H.265 / H.265+ / H.264 / H.264+ / MJPEG</w:t>
      </w:r>
    </w:p>
    <w:p w14:paraId="677E27C4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Detekcja ruchu w 4 obszarach </w:t>
      </w:r>
    </w:p>
    <w:p w14:paraId="6DC880E3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Tryb pracy : IP</w:t>
      </w:r>
    </w:p>
    <w:p w14:paraId="400579E1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Klasa szczelności IP67</w:t>
      </w:r>
    </w:p>
    <w:p w14:paraId="2D21787E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Zasilanie : </w:t>
      </w:r>
      <w:proofErr w:type="spellStart"/>
      <w:r w:rsidRPr="00F9201D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F9201D">
        <w:rPr>
          <w:rFonts w:ascii="Times New Roman" w:hAnsi="Times New Roman" w:cs="Times New Roman"/>
          <w:sz w:val="24"/>
          <w:szCs w:val="24"/>
        </w:rPr>
        <w:t xml:space="preserve"> 802.3af, DC 12V</w:t>
      </w:r>
    </w:p>
    <w:p w14:paraId="10A09D2B" w14:textId="097C4626" w:rsidR="00BC1997" w:rsidRPr="00F9201D" w:rsidRDefault="00BC1997" w:rsidP="00BC1997">
      <w:p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Kamery zewnętrzne </w:t>
      </w:r>
    </w:p>
    <w:p w14:paraId="6A9E2792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Przetwornik 1 / 2.7” 5Mpx</w:t>
      </w:r>
    </w:p>
    <w:p w14:paraId="5060FEC1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Rozdzielczość 2592x1944</w:t>
      </w:r>
    </w:p>
    <w:p w14:paraId="341A0F7A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Obiektyw 2,8 mm F1.6</w:t>
      </w:r>
    </w:p>
    <w:p w14:paraId="66D07B3B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Oświetlacz podczerwieni IR 30m</w:t>
      </w:r>
    </w:p>
    <w:p w14:paraId="67148450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Kompresja : H.265 / H.265+ / H.264 / H.264+ / MJPEG</w:t>
      </w:r>
    </w:p>
    <w:p w14:paraId="1924D0E6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Detekcja ruchu : 4 obszary</w:t>
      </w:r>
    </w:p>
    <w:p w14:paraId="346EC73F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Strefa prywatności : 4 obszary</w:t>
      </w:r>
    </w:p>
    <w:p w14:paraId="18DE7E80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Tryb pracy : IP</w:t>
      </w:r>
    </w:p>
    <w:p w14:paraId="2AA7BA56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Klasa szczelności : IP67</w:t>
      </w:r>
    </w:p>
    <w:p w14:paraId="7FA433CE" w14:textId="77777777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Zasilanie : </w:t>
      </w:r>
      <w:proofErr w:type="spellStart"/>
      <w:r w:rsidRPr="00F9201D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F9201D">
        <w:rPr>
          <w:rFonts w:ascii="Times New Roman" w:hAnsi="Times New Roman" w:cs="Times New Roman"/>
          <w:sz w:val="24"/>
          <w:szCs w:val="24"/>
        </w:rPr>
        <w:t xml:space="preserve"> 802.3af, DC 12V</w:t>
      </w:r>
    </w:p>
    <w:p w14:paraId="59645960" w14:textId="49C930E0" w:rsidR="00BC1997" w:rsidRPr="00F9201D" w:rsidRDefault="00BC1997" w:rsidP="00BC199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Temp. Pracy : -40 °C to 60 °C</w:t>
      </w:r>
    </w:p>
    <w:p w14:paraId="4664EA0D" w14:textId="1B5328EC" w:rsidR="004B3061" w:rsidRPr="00F9201D" w:rsidRDefault="004B3061" w:rsidP="004B3061">
      <w:p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Rejestrator </w:t>
      </w:r>
    </w:p>
    <w:p w14:paraId="7F9BC9C3" w14:textId="1DCF4C27" w:rsidR="00BC1997" w:rsidRPr="00F9201D" w:rsidRDefault="00CE06BF" w:rsidP="00CE0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>Wejście wideo IP : 32</w:t>
      </w:r>
    </w:p>
    <w:p w14:paraId="34A946D1" w14:textId="3443E3BB" w:rsidR="00CE06BF" w:rsidRPr="00F9201D" w:rsidRDefault="00CE06BF" w:rsidP="00CE0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hAnsi="Times New Roman" w:cs="Times New Roman"/>
          <w:sz w:val="24"/>
          <w:szCs w:val="24"/>
        </w:rPr>
        <w:t xml:space="preserve">Kompresja wideo : </w:t>
      </w:r>
      <w:r w:rsidRPr="00F9201D">
        <w:rPr>
          <w:rFonts w:ascii="Times New Roman" w:eastAsia="Times New Roman" w:hAnsi="Times New Roman" w:cs="Times New Roman"/>
          <w:sz w:val="24"/>
          <w:szCs w:val="24"/>
          <w:lang w:eastAsia="pl-PL"/>
        </w:rPr>
        <w:t>H.265/ H.264/ MPEG4</w:t>
      </w:r>
    </w:p>
    <w:p w14:paraId="2B845A4C" w14:textId="09802F47" w:rsidR="00CE06BF" w:rsidRPr="00F9201D" w:rsidRDefault="00CE06BF" w:rsidP="00CE0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2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Rozdzielczość nagrywania : 12MP/8MP/6MP/5MP/4MP/3MP/1080p/720p/D1</w:t>
      </w:r>
    </w:p>
    <w:p w14:paraId="39180BC9" w14:textId="53AAF651" w:rsidR="00CE06BF" w:rsidRPr="00D93BD7" w:rsidRDefault="00CE06BF" w:rsidP="00CE0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01D">
        <w:rPr>
          <w:rFonts w:ascii="Times New Roman" w:eastAsia="Times New Roman" w:hAnsi="Times New Roman" w:cs="Times New Roman"/>
          <w:sz w:val="24"/>
          <w:szCs w:val="24"/>
          <w:lang w:eastAsia="pl-PL"/>
        </w:rPr>
        <w:t>Bitrate</w:t>
      </w:r>
      <w:proofErr w:type="spellEnd"/>
      <w:r w:rsidRPr="00F9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in/out : </w:t>
      </w:r>
      <w:r w:rsidR="00283361" w:rsidRPr="00F9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320/320 </w:t>
      </w:r>
      <w:proofErr w:type="spellStart"/>
      <w:r w:rsidR="00283361" w:rsidRPr="00F9201D">
        <w:rPr>
          <w:rFonts w:ascii="Times New Roman" w:eastAsia="Times New Roman" w:hAnsi="Times New Roman" w:cs="Times New Roman"/>
          <w:sz w:val="24"/>
          <w:szCs w:val="24"/>
          <w:lang w:eastAsia="pl-PL"/>
        </w:rPr>
        <w:t>Mbps</w:t>
      </w:r>
      <w:proofErr w:type="spellEnd"/>
    </w:p>
    <w:p w14:paraId="60B86B13" w14:textId="015C7010" w:rsidR="00D93BD7" w:rsidRPr="00D93BD7" w:rsidRDefault="00D93BD7" w:rsidP="00CE0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strumieni : Wideo,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Audio&amp;Wideo</w:t>
      </w:r>
      <w:proofErr w:type="spellEnd"/>
    </w:p>
    <w:p w14:paraId="5243C8FD" w14:textId="49F98D26" w:rsidR="00D93BD7" w:rsidRPr="00D93BD7" w:rsidRDefault="00D93BD7" w:rsidP="00CE06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Rozdzielczość wyświetlania : </w:t>
      </w:r>
      <w:r w:rsidRPr="002E492F">
        <w:rPr>
          <w:rFonts w:ascii="Times New Roman" w:eastAsia="Times New Roman" w:hAnsi="Times New Roman"/>
          <w:sz w:val="20"/>
          <w:szCs w:val="20"/>
          <w:lang w:eastAsia="pl-PL"/>
        </w:rPr>
        <w:t>8MP/6MP/5MP/4MP/3MP/1080p/720p</w:t>
      </w:r>
    </w:p>
    <w:p w14:paraId="182E7218" w14:textId="206F8EE9" w:rsidR="00D93BD7" w:rsidRPr="00D93BD7" w:rsidRDefault="00D93BD7" w:rsidP="00D93B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Wyjście VGA : </w:t>
      </w:r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>3840x2160, 1920×1080, 1280×1024, 1280×720</w:t>
      </w:r>
    </w:p>
    <w:p w14:paraId="72CA3517" w14:textId="58A14BC4" w:rsidR="00D93BD7" w:rsidRPr="00D93BD7" w:rsidRDefault="00D93BD7" w:rsidP="00D93B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Wyjście HDMI : </w:t>
      </w:r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>3840x2160, 1920×1080, 1280×1024, 1280×720</w:t>
      </w:r>
    </w:p>
    <w:p w14:paraId="3EE476FE" w14:textId="6B091587" w:rsidR="00D93BD7" w:rsidRDefault="00D93BD7" w:rsidP="00D93B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Synchroniczne odtwarzanie : 32 kanały</w:t>
      </w:r>
    </w:p>
    <w:p w14:paraId="568BC22B" w14:textId="778EB748" w:rsidR="00D93BD7" w:rsidRPr="00D93BD7" w:rsidRDefault="00D93BD7" w:rsidP="00D93B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Interfejs sieciowy : </w:t>
      </w:r>
      <w:r w:rsidRPr="002E492F">
        <w:rPr>
          <w:rFonts w:ascii="Times New Roman" w:eastAsia="Times New Roman" w:hAnsi="Times New Roman"/>
          <w:sz w:val="20"/>
          <w:szCs w:val="20"/>
          <w:lang w:eastAsia="pl-PL"/>
        </w:rPr>
        <w:t>2x RJ45 10M/100M/1000M </w:t>
      </w:r>
    </w:p>
    <w:p w14:paraId="391A3972" w14:textId="38A29381" w:rsidR="00D93BD7" w:rsidRPr="00D93BD7" w:rsidRDefault="00D93BD7" w:rsidP="00D93B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Obsługiwane protokoły : </w:t>
      </w:r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 xml:space="preserve">HTTP, HTTPS, IPV4/IPV6, TCP/IP, UPNP, RTSP, UDP, SMTP, NTP, DHCP, DNS, IP </w:t>
      </w:r>
      <w:proofErr w:type="spellStart"/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>Filter</w:t>
      </w:r>
      <w:proofErr w:type="spellEnd"/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 xml:space="preserve">, PPPOE, DDNS, FTP, IP </w:t>
      </w:r>
      <w:proofErr w:type="spellStart"/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>Search</w:t>
      </w:r>
      <w:proofErr w:type="spellEnd"/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 xml:space="preserve">, UPNP, RTSP, UDP, SMTP, NTP, DHCP, DNS, IP </w:t>
      </w:r>
      <w:proofErr w:type="spellStart"/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>Filter</w:t>
      </w:r>
      <w:proofErr w:type="spellEnd"/>
      <w:r w:rsidRPr="002E492F">
        <w:rPr>
          <w:rFonts w:ascii="Times New Roman" w:eastAsia="Times New Roman" w:hAnsi="Times New Roman"/>
          <w:sz w:val="24"/>
          <w:szCs w:val="24"/>
          <w:lang w:eastAsia="pl-PL"/>
        </w:rPr>
        <w:t>, PPPOE, DDNS, FTP</w:t>
      </w:r>
    </w:p>
    <w:p w14:paraId="50019E65" w14:textId="45D8D669" w:rsidR="00D93BD7" w:rsidRDefault="00D93BD7" w:rsidP="00D93B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obsługiwanych dysków : 8 HDD SATA</w:t>
      </w:r>
    </w:p>
    <w:p w14:paraId="2AA65004" w14:textId="3B980262" w:rsidR="00D93BD7" w:rsidRDefault="00D93BD7" w:rsidP="00D93B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pojemność dysków : 10 TB</w:t>
      </w:r>
    </w:p>
    <w:p w14:paraId="5B0A1146" w14:textId="54EAF7A2" w:rsidR="00D93BD7" w:rsidRDefault="00D93BD7" w:rsidP="00D9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poglądowy </w:t>
      </w:r>
    </w:p>
    <w:p w14:paraId="552AF0AB" w14:textId="7CBB7B66" w:rsidR="00D93BD7" w:rsidRDefault="00D93BD7" w:rsidP="00D93BD7">
      <w:pPr>
        <w:pStyle w:val="Akapitzlist"/>
        <w:numPr>
          <w:ilvl w:val="0"/>
          <w:numId w:val="12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matrycy : D-LED</w:t>
      </w:r>
    </w:p>
    <w:p w14:paraId="3F79F32A" w14:textId="7840ED88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>Minimalna przekątna ekranu : 40’’</w:t>
      </w:r>
    </w:p>
    <w:p w14:paraId="6DE56F5E" w14:textId="690063BD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>Format ekranu : 16:9</w:t>
      </w:r>
    </w:p>
    <w:p w14:paraId="6B3CAE44" w14:textId="2B5B7AC5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>Maksymalna rozdzielczość : 3840x2160@60Hz</w:t>
      </w:r>
    </w:p>
    <w:p w14:paraId="6F8195D4" w14:textId="4E8964DE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>HDMI : 2 szt. 2.0</w:t>
      </w:r>
    </w:p>
    <w:p w14:paraId="4C32CE0B" w14:textId="3E125A8E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>VGA : 1 szt.</w:t>
      </w:r>
    </w:p>
    <w:p w14:paraId="6128D8E5" w14:textId="5127B2C3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>Głośniki : Tak</w:t>
      </w:r>
    </w:p>
    <w:p w14:paraId="7B01C72A" w14:textId="7B61449F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>LAN : 1 szt. RJ45</w:t>
      </w:r>
    </w:p>
    <w:p w14:paraId="5D928A0F" w14:textId="6EF19AB8" w:rsidR="00D93BD7" w:rsidRPr="00D93BD7" w:rsidRDefault="00D93BD7" w:rsidP="00D93BD7">
      <w:pPr>
        <w:pStyle w:val="Akapitzlist"/>
        <w:numPr>
          <w:ilvl w:val="0"/>
          <w:numId w:val="13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D93BD7">
        <w:rPr>
          <w:rFonts w:ascii="Times New Roman" w:hAnsi="Times New Roman" w:cs="Times New Roman"/>
          <w:sz w:val="24"/>
          <w:szCs w:val="24"/>
        </w:rPr>
        <w:t xml:space="preserve">USB : 1 </w:t>
      </w:r>
      <w:proofErr w:type="spellStart"/>
      <w:r w:rsidRPr="00D93BD7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D93BD7">
        <w:rPr>
          <w:rFonts w:ascii="Times New Roman" w:hAnsi="Times New Roman" w:cs="Times New Roman"/>
          <w:sz w:val="24"/>
          <w:szCs w:val="24"/>
        </w:rPr>
        <w:t xml:space="preserve"> 2.0, 1 szt. 3.0</w:t>
      </w:r>
    </w:p>
    <w:tbl>
      <w:tblPr>
        <w:tblW w:w="113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</w:tblGrid>
      <w:tr w:rsidR="00283361" w:rsidRPr="002E492F" w14:paraId="67F8C616" w14:textId="77777777" w:rsidTr="00283361">
        <w:trPr>
          <w:trHeight w:val="301"/>
        </w:trPr>
        <w:tc>
          <w:tcPr>
            <w:tcW w:w="5000" w:type="pct"/>
            <w:shd w:val="clear" w:color="auto" w:fill="FFFFFF"/>
            <w:vAlign w:val="center"/>
          </w:tcPr>
          <w:p w14:paraId="4EB3EF86" w14:textId="77777777" w:rsidR="00283361" w:rsidRPr="002E492F" w:rsidRDefault="00283361" w:rsidP="00283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5A26A54" w14:textId="27566972" w:rsidR="00CE06BF" w:rsidRDefault="00CE06BF" w:rsidP="00283361"/>
    <w:sectPr w:rsidR="00CE06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44DF" w14:textId="77777777" w:rsidR="00013BCA" w:rsidRDefault="00013BCA" w:rsidP="00F9201D">
      <w:pPr>
        <w:spacing w:after="0" w:line="240" w:lineRule="auto"/>
      </w:pPr>
      <w:r>
        <w:separator/>
      </w:r>
    </w:p>
  </w:endnote>
  <w:endnote w:type="continuationSeparator" w:id="0">
    <w:p w14:paraId="302BFB69" w14:textId="77777777" w:rsidR="00013BCA" w:rsidRDefault="00013BCA" w:rsidP="00F9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176673"/>
      <w:docPartObj>
        <w:docPartGallery w:val="Page Numbers (Bottom of Page)"/>
        <w:docPartUnique/>
      </w:docPartObj>
    </w:sdtPr>
    <w:sdtEndPr/>
    <w:sdtContent>
      <w:p w14:paraId="3D39AACC" w14:textId="736B75FB" w:rsidR="00F9201D" w:rsidRDefault="00F92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76">
          <w:rPr>
            <w:noProof/>
          </w:rPr>
          <w:t>1</w:t>
        </w:r>
        <w:r>
          <w:fldChar w:fldCharType="end"/>
        </w:r>
      </w:p>
    </w:sdtContent>
  </w:sdt>
  <w:p w14:paraId="0E51FD63" w14:textId="77777777" w:rsidR="00F9201D" w:rsidRDefault="00F92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CF02" w14:textId="77777777" w:rsidR="00013BCA" w:rsidRDefault="00013BCA" w:rsidP="00F9201D">
      <w:pPr>
        <w:spacing w:after="0" w:line="240" w:lineRule="auto"/>
      </w:pPr>
      <w:r>
        <w:separator/>
      </w:r>
    </w:p>
  </w:footnote>
  <w:footnote w:type="continuationSeparator" w:id="0">
    <w:p w14:paraId="69EA067A" w14:textId="77777777" w:rsidR="00013BCA" w:rsidRDefault="00013BCA" w:rsidP="00F9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17A"/>
    <w:multiLevelType w:val="hybridMultilevel"/>
    <w:tmpl w:val="5978BE0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9F7F80"/>
    <w:multiLevelType w:val="hybridMultilevel"/>
    <w:tmpl w:val="649C1B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0229DB"/>
    <w:multiLevelType w:val="hybridMultilevel"/>
    <w:tmpl w:val="EDDE0B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52E"/>
    <w:multiLevelType w:val="hybridMultilevel"/>
    <w:tmpl w:val="D0DC330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C30DEA"/>
    <w:multiLevelType w:val="hybridMultilevel"/>
    <w:tmpl w:val="D894250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214FAB"/>
    <w:multiLevelType w:val="hybridMultilevel"/>
    <w:tmpl w:val="371A322C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B3D1C11"/>
    <w:multiLevelType w:val="hybridMultilevel"/>
    <w:tmpl w:val="CDFE3B7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D872B6"/>
    <w:multiLevelType w:val="hybridMultilevel"/>
    <w:tmpl w:val="F4EC98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87564B"/>
    <w:multiLevelType w:val="hybridMultilevel"/>
    <w:tmpl w:val="760C2B1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383C08"/>
    <w:multiLevelType w:val="hybridMultilevel"/>
    <w:tmpl w:val="81A88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67208"/>
    <w:multiLevelType w:val="hybridMultilevel"/>
    <w:tmpl w:val="D68EB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02E"/>
    <w:multiLevelType w:val="multilevel"/>
    <w:tmpl w:val="C66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E761C"/>
    <w:multiLevelType w:val="hybridMultilevel"/>
    <w:tmpl w:val="C6C2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C0"/>
    <w:rsid w:val="00013BCA"/>
    <w:rsid w:val="00283361"/>
    <w:rsid w:val="002F26C0"/>
    <w:rsid w:val="004B3061"/>
    <w:rsid w:val="00833F83"/>
    <w:rsid w:val="00B970A9"/>
    <w:rsid w:val="00BC1997"/>
    <w:rsid w:val="00CE06BF"/>
    <w:rsid w:val="00D93BD7"/>
    <w:rsid w:val="00E72C76"/>
    <w:rsid w:val="00EE1FB4"/>
    <w:rsid w:val="00F62045"/>
    <w:rsid w:val="00F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C396"/>
  <w15:chartTrackingRefBased/>
  <w15:docId w15:val="{292F8E85-618F-48D5-AF8E-89D041D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01D"/>
  </w:style>
  <w:style w:type="paragraph" w:styleId="Stopka">
    <w:name w:val="footer"/>
    <w:basedOn w:val="Normalny"/>
    <w:link w:val="StopkaZnak"/>
    <w:uiPriority w:val="99"/>
    <w:unhideWhenUsed/>
    <w:rsid w:val="00F9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01D"/>
  </w:style>
  <w:style w:type="paragraph" w:styleId="Tekstdymka">
    <w:name w:val="Balloon Text"/>
    <w:basedOn w:val="Normalny"/>
    <w:link w:val="TekstdymkaZnak"/>
    <w:uiPriority w:val="99"/>
    <w:semiHidden/>
    <w:unhideWhenUsed/>
    <w:rsid w:val="00F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Budny Bartosz Budny</dc:creator>
  <cp:keywords/>
  <dc:description/>
  <cp:lastModifiedBy>Bartosz Budny</cp:lastModifiedBy>
  <cp:revision>6</cp:revision>
  <cp:lastPrinted>2020-12-03T12:29:00Z</cp:lastPrinted>
  <dcterms:created xsi:type="dcterms:W3CDTF">2020-12-01T20:32:00Z</dcterms:created>
  <dcterms:modified xsi:type="dcterms:W3CDTF">2020-12-03T15:37:00Z</dcterms:modified>
</cp:coreProperties>
</file>